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2CF5" w:rsidRDefault="00672CF5" w:rsidP="0054401B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更新了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的计算方法，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backet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内累积后再计算。</w:t>
      </w:r>
    </w:p>
    <w:p w:rsidR="006C53E2" w:rsidRDefault="00097376" w:rsidP="0054401B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结果分为两部分：</w:t>
      </w:r>
    </w:p>
    <w:p w:rsidR="001975B8" w:rsidRDefault="00097376" w:rsidP="0054401B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 w:rsidR="0040405D">
        <w:rPr>
          <w:rFonts w:ascii="Times New Roman" w:hAnsi="Times New Roman" w:cs="Times New Roman" w:hint="eastAsia"/>
          <w:sz w:val="24"/>
          <w:szCs w:val="24"/>
        </w:rPr>
        <w:t>使用和论文中相同的参数进行计算</w:t>
      </w:r>
      <w:r w:rsidR="0040405D">
        <w:rPr>
          <w:rFonts w:ascii="Times New Roman" w:hAnsi="Times New Roman" w:cs="Times New Roman" w:hint="eastAsia"/>
          <w:sz w:val="24"/>
          <w:szCs w:val="24"/>
        </w:rPr>
        <w:t>，</w:t>
      </w:r>
      <w:r w:rsidR="001975B8">
        <w:rPr>
          <w:rFonts w:ascii="Times New Roman" w:hAnsi="Times New Roman" w:cs="Times New Roman" w:hint="eastAsia"/>
          <w:sz w:val="24"/>
          <w:szCs w:val="24"/>
        </w:rPr>
        <w:t>计算结果和论文结果比较</w:t>
      </w:r>
    </w:p>
    <w:p w:rsidR="00097376" w:rsidRPr="00097376" w:rsidRDefault="00097376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使用自己数据，</w:t>
      </w:r>
      <w:r>
        <w:rPr>
          <w:rFonts w:ascii="Times New Roman" w:hAnsi="Times New Roman" w:cs="Times New Roman" w:hint="eastAsia"/>
          <w:sz w:val="24"/>
          <w:szCs w:val="24"/>
        </w:rPr>
        <w:t>均值、标准差</w:t>
      </w:r>
      <w:r>
        <w:rPr>
          <w:rFonts w:ascii="Times New Roman" w:hAnsi="Times New Roman" w:cs="Times New Roman" w:hint="eastAsia"/>
          <w:sz w:val="24"/>
          <w:szCs w:val="24"/>
        </w:rPr>
        <w:t>根据数据计算，并实时</w:t>
      </w:r>
      <w:r>
        <w:rPr>
          <w:rFonts w:ascii="Times New Roman" w:hAnsi="Times New Roman" w:cs="Times New Roman" w:hint="eastAsia"/>
          <w:sz w:val="24"/>
          <w:szCs w:val="24"/>
        </w:rPr>
        <w:t>更新方法计算结果</w:t>
      </w:r>
    </w:p>
    <w:p w:rsidR="00F20CE7" w:rsidRDefault="00F20CE7" w:rsidP="005440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与市场价格走势结果</w:t>
      </w:r>
    </w:p>
    <w:p w:rsidR="001975B8" w:rsidRDefault="00AD5695" w:rsidP="00097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892672" wp14:editId="0D124398">
            <wp:extent cx="4629150" cy="283696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3983" cy="28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B8" w:rsidRDefault="00AD5695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2B580C" w:rsidRDefault="00672CF5" w:rsidP="0054401B">
      <w:pPr>
        <w:rPr>
          <w:rFonts w:ascii="Times New Roman" w:hAnsi="Times New Roman" w:cs="Times New Roman"/>
          <w:sz w:val="24"/>
          <w:szCs w:val="24"/>
        </w:rPr>
      </w:pPr>
      <w:r w:rsidRPr="00672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888545" wp14:editId="22885FB5">
            <wp:extent cx="5274310" cy="195161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95" w:rsidRDefault="00AD5695" w:rsidP="00AD5695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 w:rsidR="00097376">
        <w:rPr>
          <w:rFonts w:ascii="Times New Roman" w:hAnsi="Times New Roman" w:cs="Times New Roman" w:hint="eastAsia"/>
          <w:sz w:val="24"/>
          <w:szCs w:val="24"/>
        </w:rPr>
        <w:t>a</w:t>
      </w:r>
    </w:p>
    <w:p w:rsidR="00097376" w:rsidRDefault="00097376" w:rsidP="00AD5695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0973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23B444" wp14:editId="4F3FDD59">
            <wp:extent cx="5274310" cy="2346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76" w:rsidRDefault="00097376" w:rsidP="00AD56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</w:p>
    <w:p w:rsidR="00672CF5" w:rsidRDefault="00672CF5" w:rsidP="002B580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直观上看，验证结果</w:t>
      </w:r>
      <w:r w:rsidR="00914F97">
        <w:rPr>
          <w:rFonts w:ascii="Times New Roman" w:hAnsi="Times New Roman" w:cs="Times New Roman" w:hint="eastAsia"/>
          <w:sz w:val="24"/>
          <w:szCs w:val="24"/>
        </w:rPr>
        <w:t>a</w:t>
      </w:r>
      <w:r w:rsidR="00914F97">
        <w:rPr>
          <w:rFonts w:ascii="Times New Roman" w:hAnsi="Times New Roman" w:cs="Times New Roman" w:hint="eastAsia"/>
          <w:sz w:val="24"/>
          <w:szCs w:val="24"/>
        </w:rPr>
        <w:t>、</w:t>
      </w:r>
      <w:r w:rsidR="00914F97">
        <w:rPr>
          <w:rFonts w:ascii="Times New Roman" w:hAnsi="Times New Roman" w:cs="Times New Roman" w:hint="eastAsia"/>
          <w:sz w:val="24"/>
          <w:szCs w:val="24"/>
        </w:rPr>
        <w:t>b</w:t>
      </w:r>
      <w:r w:rsidR="00914F97">
        <w:rPr>
          <w:rFonts w:ascii="Times New Roman" w:hAnsi="Times New Roman" w:cs="Times New Roman" w:hint="eastAsia"/>
          <w:sz w:val="24"/>
          <w:szCs w:val="24"/>
        </w:rPr>
        <w:t>都和论文结果相似性很高，</w:t>
      </w:r>
      <w:r w:rsidR="00914F97">
        <w:rPr>
          <w:rFonts w:ascii="Times New Roman" w:hAnsi="Times New Roman" w:cs="Times New Roman" w:hint="eastAsia"/>
          <w:sz w:val="24"/>
          <w:szCs w:val="24"/>
        </w:rPr>
        <w:t>a</w:t>
      </w:r>
      <w:r w:rsidR="00914F97">
        <w:rPr>
          <w:rFonts w:ascii="Times New Roman" w:hAnsi="Times New Roman" w:cs="Times New Roman" w:hint="eastAsia"/>
          <w:sz w:val="24"/>
          <w:szCs w:val="24"/>
        </w:rPr>
        <w:t>更接近；</w:t>
      </w:r>
    </w:p>
    <w:p w:rsidR="00A82FF1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A82FF1">
        <w:rPr>
          <w:rFonts w:ascii="Times New Roman" w:hAnsi="Times New Roman" w:cs="Times New Roman" w:hint="eastAsia"/>
          <w:sz w:val="24"/>
          <w:szCs w:val="24"/>
        </w:rPr>
        <w:t>VPIN</w:t>
      </w:r>
      <w:r w:rsidR="00A82FF1">
        <w:rPr>
          <w:rFonts w:ascii="Times New Roman" w:hAnsi="Times New Roman" w:cs="Times New Roman" w:hint="eastAsia"/>
          <w:sz w:val="24"/>
          <w:szCs w:val="24"/>
        </w:rPr>
        <w:t>分布</w:t>
      </w:r>
    </w:p>
    <w:p w:rsidR="00A82FF1" w:rsidRDefault="00A82FF1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463C5" wp14:editId="32F21FC4">
            <wp:extent cx="5274310" cy="304432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F1" w:rsidRDefault="00A82FF1" w:rsidP="00A82F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A82FF1" w:rsidRDefault="00672CF5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209472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FF1" w:rsidRDefault="00A82FF1" w:rsidP="00A82FF1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 w:rsidR="00097376">
        <w:rPr>
          <w:rFonts w:ascii="Times New Roman" w:hAnsi="Times New Roman" w:cs="Times New Roman" w:hint="eastAsia"/>
          <w:sz w:val="24"/>
          <w:szCs w:val="24"/>
        </w:rPr>
        <w:t>a</w:t>
      </w:r>
    </w:p>
    <w:p w:rsidR="00097376" w:rsidRDefault="00097376" w:rsidP="00A82FF1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21497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76" w:rsidRDefault="00097376" w:rsidP="00A82F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</w:p>
    <w:p w:rsidR="00F20CE7" w:rsidRDefault="00914F97" w:rsidP="00F20C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结论同（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）；</w:t>
      </w:r>
    </w:p>
    <w:p w:rsidR="00A82FF1" w:rsidRDefault="00F20CE7" w:rsidP="002B580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（</w:t>
      </w:r>
      <w:r>
        <w:rPr>
          <w:rFonts w:ascii="Times New Roman" w:hAnsi="Times New Roman" w:cs="Times New Roman" w:hint="eastAsia"/>
          <w:b/>
          <w:sz w:val="24"/>
          <w:szCs w:val="24"/>
        </w:rPr>
        <w:t>3</w:t>
      </w:r>
      <w:r>
        <w:rPr>
          <w:rFonts w:ascii="Times New Roman" w:hAnsi="Times New Roman" w:cs="Times New Roman" w:hint="eastAsia"/>
          <w:b/>
          <w:sz w:val="24"/>
          <w:szCs w:val="24"/>
        </w:rPr>
        <w:t>）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VPIN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值统计量验证</w:t>
      </w:r>
    </w:p>
    <w:p w:rsidR="00F20CE7" w:rsidRPr="00F20CE7" w:rsidRDefault="00F20CE7" w:rsidP="00F20CE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DF0803" w:rsidRDefault="00DF0803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91C495" wp14:editId="1FA09B06">
            <wp:extent cx="5274310" cy="111529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 w:rsidR="00097376">
        <w:rPr>
          <w:rFonts w:ascii="Times New Roman" w:hAnsi="Times New Roman" w:cs="Times New Roman" w:hint="eastAsia"/>
          <w:sz w:val="24"/>
          <w:szCs w:val="24"/>
        </w:rPr>
        <w:t>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DF0803" w:rsidTr="00DF0803"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统计特征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样本量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均值</w:t>
            </w:r>
          </w:p>
        </w:tc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标准差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峰度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偏度</w:t>
            </w:r>
          </w:p>
        </w:tc>
        <w:tc>
          <w:tcPr>
            <w:tcW w:w="1218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JB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值</w:t>
            </w:r>
          </w:p>
        </w:tc>
      </w:tr>
      <w:tr w:rsidR="00DF0803" w:rsidTr="00DF0803">
        <w:tc>
          <w:tcPr>
            <w:tcW w:w="1217" w:type="dxa"/>
          </w:tcPr>
          <w:p w:rsidR="00DF0803" w:rsidRDefault="00DF0803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VPIN</w:t>
            </w:r>
          </w:p>
        </w:tc>
        <w:tc>
          <w:tcPr>
            <w:tcW w:w="1217" w:type="dxa"/>
          </w:tcPr>
          <w:p w:rsidR="00DF0803" w:rsidRDefault="00672CF5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204951</w:t>
            </w:r>
          </w:p>
        </w:tc>
        <w:tc>
          <w:tcPr>
            <w:tcW w:w="1217" w:type="dxa"/>
          </w:tcPr>
          <w:p w:rsidR="00DF0803" w:rsidRDefault="00672CF5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0.3905</w:t>
            </w:r>
          </w:p>
        </w:tc>
        <w:tc>
          <w:tcPr>
            <w:tcW w:w="1217" w:type="dxa"/>
          </w:tcPr>
          <w:p w:rsidR="00DF0803" w:rsidRDefault="00DF0803" w:rsidP="00672C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</w:t>
            </w:r>
            <w:r w:rsidR="00672CF5">
              <w:rPr>
                <w:rFonts w:ascii="Times New Roman" w:hAnsi="Times New Roman" w:cs="Times New Roman" w:hint="eastAsia"/>
                <w:sz w:val="24"/>
                <w:szCs w:val="24"/>
              </w:rPr>
              <w:t>2003</w:t>
            </w:r>
          </w:p>
        </w:tc>
        <w:tc>
          <w:tcPr>
            <w:tcW w:w="1218" w:type="dxa"/>
          </w:tcPr>
          <w:p w:rsidR="00DF0803" w:rsidRDefault="00672CF5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2.2162</w:t>
            </w:r>
          </w:p>
        </w:tc>
        <w:tc>
          <w:tcPr>
            <w:tcW w:w="1218" w:type="dxa"/>
          </w:tcPr>
          <w:p w:rsidR="00DF0803" w:rsidRDefault="00672CF5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0.5747</w:t>
            </w:r>
          </w:p>
        </w:tc>
        <w:tc>
          <w:tcPr>
            <w:tcW w:w="1218" w:type="dxa"/>
          </w:tcPr>
          <w:p w:rsidR="00DF0803" w:rsidRDefault="00672CF5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1652.9</w:t>
            </w:r>
          </w:p>
        </w:tc>
      </w:tr>
    </w:tbl>
    <w:p w:rsidR="00097376" w:rsidRDefault="00097376" w:rsidP="00097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097376" w:rsidTr="003E3442"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统计特征</w:t>
            </w:r>
          </w:p>
        </w:tc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样本量</w:t>
            </w:r>
          </w:p>
        </w:tc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均值</w:t>
            </w:r>
          </w:p>
        </w:tc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标准差</w:t>
            </w:r>
          </w:p>
        </w:tc>
        <w:tc>
          <w:tcPr>
            <w:tcW w:w="1218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峰度</w:t>
            </w:r>
          </w:p>
        </w:tc>
        <w:tc>
          <w:tcPr>
            <w:tcW w:w="1218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偏度</w:t>
            </w:r>
          </w:p>
        </w:tc>
        <w:tc>
          <w:tcPr>
            <w:tcW w:w="1218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JB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值</w:t>
            </w:r>
          </w:p>
        </w:tc>
      </w:tr>
      <w:tr w:rsidR="00097376" w:rsidTr="003E3442"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VPIN</w:t>
            </w:r>
          </w:p>
        </w:tc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180359</w:t>
            </w:r>
          </w:p>
        </w:tc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0.4567</w:t>
            </w:r>
          </w:p>
        </w:tc>
        <w:tc>
          <w:tcPr>
            <w:tcW w:w="1217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0.1854</w:t>
            </w:r>
          </w:p>
        </w:tc>
        <w:tc>
          <w:tcPr>
            <w:tcW w:w="1218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2.0649</w:t>
            </w:r>
          </w:p>
        </w:tc>
        <w:tc>
          <w:tcPr>
            <w:tcW w:w="1218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0.3102</w:t>
            </w:r>
          </w:p>
        </w:tc>
        <w:tc>
          <w:tcPr>
            <w:tcW w:w="1218" w:type="dxa"/>
          </w:tcPr>
          <w:p w:rsidR="00097376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9463.2</w:t>
            </w:r>
          </w:p>
        </w:tc>
      </w:tr>
    </w:tbl>
    <w:p w:rsidR="00DF0803" w:rsidRDefault="00914F97" w:rsidP="00914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 w:hint="eastAsia"/>
          <w:sz w:val="24"/>
          <w:szCs w:val="24"/>
        </w:rPr>
        <w:t>与论文中结果很接近；验证结果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的统计值偏高；</w:t>
      </w:r>
    </w:p>
    <w:p w:rsidR="00097376" w:rsidRDefault="0009737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20CE7" w:rsidRDefault="00F20CE7" w:rsidP="00F20C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（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均值分布</w:t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D7066B" w:rsidRDefault="00D7066B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A8AA24" wp14:editId="37CF01BF">
            <wp:extent cx="5274310" cy="2107282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6B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 w:rsidR="00097376">
        <w:rPr>
          <w:rFonts w:ascii="Times New Roman" w:hAnsi="Times New Roman" w:cs="Times New Roman" w:hint="eastAsia"/>
          <w:sz w:val="24"/>
          <w:szCs w:val="24"/>
        </w:rPr>
        <w:t>a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20289" w:rsidRPr="00820289" w:rsidTr="00820289">
        <w:trPr>
          <w:jc w:val="center"/>
        </w:trPr>
        <w:tc>
          <w:tcPr>
            <w:tcW w:w="2130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年份</w:t>
            </w:r>
          </w:p>
        </w:tc>
        <w:tc>
          <w:tcPr>
            <w:tcW w:w="2130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均值</w:t>
            </w:r>
          </w:p>
        </w:tc>
        <w:tc>
          <w:tcPr>
            <w:tcW w:w="2131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标准偏差</w:t>
            </w:r>
          </w:p>
        </w:tc>
        <w:tc>
          <w:tcPr>
            <w:tcW w:w="2131" w:type="dxa"/>
          </w:tcPr>
          <w:p w:rsidR="00820289" w:rsidRPr="00820289" w:rsidRDefault="00820289" w:rsidP="002B58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篮子数</w:t>
            </w:r>
          </w:p>
        </w:tc>
      </w:tr>
      <w:tr w:rsidR="009C0028" w:rsidRPr="00820289" w:rsidTr="00820289">
        <w:trPr>
          <w:jc w:val="center"/>
        </w:trPr>
        <w:tc>
          <w:tcPr>
            <w:tcW w:w="2130" w:type="dxa"/>
          </w:tcPr>
          <w:p w:rsidR="009C0028" w:rsidRPr="00820289" w:rsidRDefault="009C0028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2011</w:t>
            </w:r>
          </w:p>
        </w:tc>
        <w:tc>
          <w:tcPr>
            <w:tcW w:w="2130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0.2202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0.0563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10908</w:t>
            </w:r>
          </w:p>
        </w:tc>
      </w:tr>
      <w:tr w:rsidR="009C0028" w:rsidRPr="00820289" w:rsidTr="00820289">
        <w:trPr>
          <w:jc w:val="center"/>
        </w:trPr>
        <w:tc>
          <w:tcPr>
            <w:tcW w:w="2130" w:type="dxa"/>
          </w:tcPr>
          <w:p w:rsidR="009C0028" w:rsidRPr="00820289" w:rsidRDefault="009C0028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2012</w:t>
            </w:r>
          </w:p>
        </w:tc>
        <w:tc>
          <w:tcPr>
            <w:tcW w:w="2130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0.2258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0.0778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26057</w:t>
            </w:r>
          </w:p>
        </w:tc>
      </w:tr>
      <w:tr w:rsidR="009C0028" w:rsidRPr="00820289" w:rsidTr="00820289">
        <w:trPr>
          <w:jc w:val="center"/>
        </w:trPr>
        <w:tc>
          <w:tcPr>
            <w:tcW w:w="2130" w:type="dxa"/>
          </w:tcPr>
          <w:p w:rsidR="009C0028" w:rsidRPr="00820289" w:rsidRDefault="009C0028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  <w:tc>
          <w:tcPr>
            <w:tcW w:w="2130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0.3139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0.1026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47661</w:t>
            </w:r>
          </w:p>
        </w:tc>
      </w:tr>
      <w:tr w:rsidR="009C0028" w:rsidRPr="00820289" w:rsidTr="00820289">
        <w:trPr>
          <w:jc w:val="center"/>
        </w:trPr>
        <w:tc>
          <w:tcPr>
            <w:tcW w:w="2130" w:type="dxa"/>
          </w:tcPr>
          <w:p w:rsidR="009C0028" w:rsidRPr="00820289" w:rsidRDefault="009C0028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2014</w:t>
            </w:r>
          </w:p>
        </w:tc>
        <w:tc>
          <w:tcPr>
            <w:tcW w:w="2130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0.3128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0.1726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52464</w:t>
            </w:r>
          </w:p>
        </w:tc>
      </w:tr>
      <w:tr w:rsidR="009C0028" w:rsidRPr="00820289" w:rsidTr="00820289">
        <w:trPr>
          <w:jc w:val="center"/>
        </w:trPr>
        <w:tc>
          <w:tcPr>
            <w:tcW w:w="2130" w:type="dxa"/>
          </w:tcPr>
          <w:p w:rsidR="009C0028" w:rsidRPr="00820289" w:rsidRDefault="009C0028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2130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0.6026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0.1366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66850</w:t>
            </w:r>
          </w:p>
        </w:tc>
      </w:tr>
      <w:tr w:rsidR="009C0028" w:rsidRPr="00820289" w:rsidTr="00820289">
        <w:trPr>
          <w:jc w:val="center"/>
        </w:trPr>
        <w:tc>
          <w:tcPr>
            <w:tcW w:w="2130" w:type="dxa"/>
          </w:tcPr>
          <w:p w:rsidR="009C0028" w:rsidRPr="00820289" w:rsidRDefault="009C0028" w:rsidP="008202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130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0.0966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0.0231</w:t>
            </w:r>
          </w:p>
        </w:tc>
        <w:tc>
          <w:tcPr>
            <w:tcW w:w="2131" w:type="dxa"/>
            <w:vAlign w:val="center"/>
          </w:tcPr>
          <w:p w:rsidR="009C0028" w:rsidRDefault="009C0028" w:rsidP="009C002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916</w:t>
            </w:r>
          </w:p>
        </w:tc>
      </w:tr>
    </w:tbl>
    <w:p w:rsidR="00097376" w:rsidRDefault="00097376" w:rsidP="00097376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年份</w:t>
            </w:r>
          </w:p>
        </w:tc>
        <w:tc>
          <w:tcPr>
            <w:tcW w:w="2130" w:type="dxa"/>
          </w:tcPr>
          <w:p w:rsidR="00097376" w:rsidRPr="00820289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均值</w:t>
            </w:r>
          </w:p>
        </w:tc>
        <w:tc>
          <w:tcPr>
            <w:tcW w:w="2131" w:type="dxa"/>
          </w:tcPr>
          <w:p w:rsidR="00097376" w:rsidRPr="00820289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标准偏差</w:t>
            </w:r>
          </w:p>
        </w:tc>
        <w:tc>
          <w:tcPr>
            <w:tcW w:w="2131" w:type="dxa"/>
          </w:tcPr>
          <w:p w:rsidR="00097376" w:rsidRPr="00820289" w:rsidRDefault="00097376" w:rsidP="003E34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篮子数</w:t>
            </w:r>
          </w:p>
        </w:tc>
      </w:tr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2011</w:t>
            </w:r>
          </w:p>
        </w:tc>
        <w:tc>
          <w:tcPr>
            <w:tcW w:w="2130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0.2480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0.0596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9599</w:t>
            </w:r>
          </w:p>
        </w:tc>
      </w:tr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2012</w:t>
            </w:r>
          </w:p>
        </w:tc>
        <w:tc>
          <w:tcPr>
            <w:tcW w:w="2130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0.2913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0.0856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22931</w:t>
            </w:r>
          </w:p>
        </w:tc>
      </w:tr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  <w:tc>
          <w:tcPr>
            <w:tcW w:w="2130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0.4040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0.1056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41941</w:t>
            </w:r>
          </w:p>
        </w:tc>
      </w:tr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2014</w:t>
            </w:r>
          </w:p>
        </w:tc>
        <w:tc>
          <w:tcPr>
            <w:tcW w:w="2130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0.4049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0.1731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46169</w:t>
            </w:r>
          </w:p>
        </w:tc>
      </w:tr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2130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0.6389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0.1157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58830</w:t>
            </w:r>
          </w:p>
        </w:tc>
      </w:tr>
      <w:tr w:rsidR="00097376" w:rsidRPr="00820289" w:rsidTr="003E3442">
        <w:trPr>
          <w:jc w:val="center"/>
        </w:trPr>
        <w:tc>
          <w:tcPr>
            <w:tcW w:w="2130" w:type="dxa"/>
          </w:tcPr>
          <w:p w:rsidR="00097376" w:rsidRPr="00820289" w:rsidRDefault="00097376" w:rsidP="003E3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130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0.0902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0.0219</w:t>
            </w:r>
          </w:p>
        </w:tc>
        <w:tc>
          <w:tcPr>
            <w:tcW w:w="2131" w:type="dxa"/>
            <w:vAlign w:val="center"/>
          </w:tcPr>
          <w:p w:rsidR="00097376" w:rsidRDefault="00097376" w:rsidP="00097376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806</w:t>
            </w:r>
          </w:p>
        </w:tc>
      </w:tr>
    </w:tbl>
    <w:p w:rsidR="00914F97" w:rsidRDefault="00914F97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对比两张表可知使用文献中参数的验证结果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 w:hint="eastAsia"/>
          <w:sz w:val="24"/>
          <w:szCs w:val="24"/>
        </w:rPr>
        <w:t>和文献报道结果很相似，其中</w:t>
      </w:r>
      <w:r>
        <w:rPr>
          <w:rFonts w:ascii="Times New Roman" w:hAnsi="Times New Roman" w:cs="Times New Roman" w:hint="eastAsia"/>
          <w:sz w:val="24"/>
          <w:szCs w:val="24"/>
        </w:rPr>
        <w:t>2015</w:t>
      </w:r>
      <w:r>
        <w:rPr>
          <w:rFonts w:ascii="Times New Roman" w:hAnsi="Times New Roman" w:cs="Times New Roman" w:hint="eastAsia"/>
          <w:sz w:val="24"/>
          <w:szCs w:val="24"/>
        </w:rPr>
        <w:t>年前验证结果篮子数目大于文献中结果，可能原因是文献中作者数据不全，也可能是有些数据被作者删掉。</w:t>
      </w:r>
    </w:p>
    <w:p w:rsidR="00914F97" w:rsidRDefault="00914F97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对比验证结果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和文献中结果，可知，</w:t>
      </w:r>
      <w:r>
        <w:rPr>
          <w:rFonts w:ascii="Times New Roman" w:hAnsi="Times New Roman" w:cs="Times New Roman" w:hint="eastAsia"/>
          <w:sz w:val="24"/>
          <w:szCs w:val="24"/>
        </w:rPr>
        <w:t>2015</w:t>
      </w:r>
      <w:r>
        <w:rPr>
          <w:rFonts w:ascii="Times New Roman" w:hAnsi="Times New Roman" w:cs="Times New Roman" w:hint="eastAsia"/>
          <w:sz w:val="24"/>
          <w:szCs w:val="24"/>
        </w:rPr>
        <w:t>年以前，验证结果要大于文献中结果；</w:t>
      </w:r>
      <w:r>
        <w:rPr>
          <w:rFonts w:ascii="Times New Roman" w:hAnsi="Times New Roman" w:cs="Times New Roman" w:hint="eastAsia"/>
          <w:sz w:val="24"/>
          <w:szCs w:val="24"/>
        </w:rPr>
        <w:t>2016</w:t>
      </w:r>
      <w:r>
        <w:rPr>
          <w:rFonts w:ascii="Times New Roman" w:hAnsi="Times New Roman" w:cs="Times New Roman" w:hint="eastAsia"/>
          <w:sz w:val="24"/>
          <w:szCs w:val="24"/>
        </w:rPr>
        <w:t>年验证结果略小于文献结果。</w:t>
      </w:r>
    </w:p>
    <w:p w:rsidR="00097376" w:rsidRDefault="0009737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52CEB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（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序列累计概率分布</w:t>
      </w:r>
    </w:p>
    <w:p w:rsidR="00652CEB" w:rsidRDefault="00652CEB" w:rsidP="00097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79834B" wp14:editId="4A435BEC">
            <wp:extent cx="4286250" cy="26932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535" cy="269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652CEB" w:rsidRDefault="00101806" w:rsidP="00097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5800" cy="246639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636" cy="246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 w:rsidR="00097376">
        <w:rPr>
          <w:rFonts w:ascii="Times New Roman" w:hAnsi="Times New Roman" w:cs="Times New Roman" w:hint="eastAsia"/>
          <w:sz w:val="24"/>
          <w:szCs w:val="24"/>
        </w:rPr>
        <w:t>a</w:t>
      </w:r>
    </w:p>
    <w:p w:rsidR="00097376" w:rsidRDefault="00097376" w:rsidP="00F20CE7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25569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76" w:rsidRDefault="00097376" w:rsidP="00F20CE7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</w:p>
    <w:p w:rsidR="00B10016" w:rsidRDefault="00B10016" w:rsidP="00B1001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三者无明显差异；</w:t>
      </w:r>
    </w:p>
    <w:p w:rsidR="00652CEB" w:rsidRDefault="00F20CE7" w:rsidP="002B58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正态分布检验</w:t>
      </w:r>
      <w:r>
        <w:rPr>
          <w:rFonts w:ascii="Times New Roman" w:hAnsi="Times New Roman" w:cs="Times New Roman" w:hint="eastAsia"/>
          <w:sz w:val="24"/>
          <w:szCs w:val="24"/>
        </w:rPr>
        <w:t>QQ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</w:p>
    <w:p w:rsidR="00652CEB" w:rsidRDefault="00652CEB" w:rsidP="00097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09C197" wp14:editId="4CBB4847">
            <wp:extent cx="3629025" cy="2684484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309" t="1818" r="12576"/>
                    <a:stretch/>
                  </pic:blipFill>
                  <pic:spPr bwMode="auto">
                    <a:xfrm>
                      <a:off x="0" y="0"/>
                      <a:ext cx="3629696" cy="268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CE7" w:rsidRDefault="00F20CE7" w:rsidP="00F20C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652CEB" w:rsidRDefault="00101806" w:rsidP="0009737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8100" cy="2299223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394" cy="229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5D" w:rsidRDefault="00F20CE7" w:rsidP="00097376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 w:rsidR="00097376">
        <w:rPr>
          <w:rFonts w:ascii="Times New Roman" w:hAnsi="Times New Roman" w:cs="Times New Roman" w:hint="eastAsia"/>
          <w:sz w:val="24"/>
          <w:szCs w:val="24"/>
        </w:rPr>
        <w:t>a</w:t>
      </w:r>
    </w:p>
    <w:p w:rsidR="00097376" w:rsidRDefault="00097376" w:rsidP="00097376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2416027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376" w:rsidRDefault="00097376" w:rsidP="00097376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b</w:t>
      </w:r>
    </w:p>
    <w:p w:rsidR="00EE7C73" w:rsidRDefault="00EE7C73" w:rsidP="00EE7C73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验证结果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都没有文献结果好，不过这个对整体结果影响不大。</w:t>
      </w:r>
    </w:p>
    <w:p w:rsidR="00EE7C73" w:rsidRDefault="00EE7C73" w:rsidP="00EE7C73">
      <w:pPr>
        <w:rPr>
          <w:rFonts w:ascii="Times New Roman" w:hAnsi="Times New Roman" w:cs="Times New Roman" w:hint="eastAsia"/>
          <w:sz w:val="24"/>
          <w:szCs w:val="24"/>
        </w:rPr>
      </w:pPr>
    </w:p>
    <w:p w:rsidR="00EE7C73" w:rsidRDefault="00EE7C73" w:rsidP="00EE7C73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结论：</w:t>
      </w:r>
    </w:p>
    <w:p w:rsidR="00EE7C73" w:rsidRPr="00EE7C73" w:rsidRDefault="00EE7C73" w:rsidP="00EE7C73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使用文献中参数来计算，验证结果和文献结果吻合较好。</w:t>
      </w:r>
      <w:bookmarkStart w:id="0" w:name="_GoBack"/>
      <w:bookmarkEnd w:id="0"/>
    </w:p>
    <w:p w:rsidR="007455A0" w:rsidRPr="007455A0" w:rsidRDefault="007455A0" w:rsidP="0040405D">
      <w:pPr>
        <w:rPr>
          <w:rFonts w:ascii="Times New Roman" w:hAnsi="Times New Roman" w:cs="Times New Roman"/>
          <w:sz w:val="24"/>
          <w:szCs w:val="24"/>
        </w:rPr>
      </w:pPr>
    </w:p>
    <w:sectPr w:rsidR="007455A0" w:rsidRPr="007455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E346B"/>
    <w:multiLevelType w:val="hybridMultilevel"/>
    <w:tmpl w:val="6030ACB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BFC3FEE"/>
    <w:multiLevelType w:val="hybridMultilevel"/>
    <w:tmpl w:val="45BA5F26"/>
    <w:lvl w:ilvl="0" w:tplc="3C841D8E">
      <w:start w:val="1"/>
      <w:numFmt w:val="decimal"/>
      <w:lvlText w:val="[%1]"/>
      <w:lvlJc w:val="left"/>
      <w:pPr>
        <w:ind w:left="72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231AEC"/>
    <w:multiLevelType w:val="hybridMultilevel"/>
    <w:tmpl w:val="2236D0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2C62354"/>
    <w:multiLevelType w:val="hybridMultilevel"/>
    <w:tmpl w:val="038A2B3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C7B7F88"/>
    <w:multiLevelType w:val="hybridMultilevel"/>
    <w:tmpl w:val="BBD08C5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7E29451E"/>
    <w:multiLevelType w:val="hybridMultilevel"/>
    <w:tmpl w:val="9040872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70D"/>
    <w:rsid w:val="00030F8C"/>
    <w:rsid w:val="000315CD"/>
    <w:rsid w:val="00097376"/>
    <w:rsid w:val="000F6818"/>
    <w:rsid w:val="00101806"/>
    <w:rsid w:val="001700F7"/>
    <w:rsid w:val="001975B8"/>
    <w:rsid w:val="0020370D"/>
    <w:rsid w:val="0022306C"/>
    <w:rsid w:val="00225FF2"/>
    <w:rsid w:val="002B580C"/>
    <w:rsid w:val="0040405D"/>
    <w:rsid w:val="0054401B"/>
    <w:rsid w:val="0061610B"/>
    <w:rsid w:val="00622287"/>
    <w:rsid w:val="00652CEB"/>
    <w:rsid w:val="00672CF5"/>
    <w:rsid w:val="006B0074"/>
    <w:rsid w:val="006C53E2"/>
    <w:rsid w:val="007455A0"/>
    <w:rsid w:val="00820289"/>
    <w:rsid w:val="008F21E6"/>
    <w:rsid w:val="00903AD7"/>
    <w:rsid w:val="00914F97"/>
    <w:rsid w:val="0096069A"/>
    <w:rsid w:val="00977209"/>
    <w:rsid w:val="009C0028"/>
    <w:rsid w:val="00A100E9"/>
    <w:rsid w:val="00A82FF1"/>
    <w:rsid w:val="00AD5695"/>
    <w:rsid w:val="00B0187B"/>
    <w:rsid w:val="00B10016"/>
    <w:rsid w:val="00C204C2"/>
    <w:rsid w:val="00C34234"/>
    <w:rsid w:val="00C75447"/>
    <w:rsid w:val="00CB2AC9"/>
    <w:rsid w:val="00D02CE1"/>
    <w:rsid w:val="00D32C10"/>
    <w:rsid w:val="00D7066B"/>
    <w:rsid w:val="00DF0803"/>
    <w:rsid w:val="00EB2546"/>
    <w:rsid w:val="00EE7C73"/>
    <w:rsid w:val="00F20CE7"/>
    <w:rsid w:val="00FF0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1700F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700F7"/>
    <w:rPr>
      <w:sz w:val="18"/>
      <w:szCs w:val="18"/>
    </w:rPr>
  </w:style>
  <w:style w:type="paragraph" w:styleId="a5">
    <w:name w:val="List Paragraph"/>
    <w:basedOn w:val="a"/>
    <w:uiPriority w:val="34"/>
    <w:qFormat/>
    <w:rsid w:val="00FF0188"/>
    <w:pPr>
      <w:ind w:firstLineChars="200" w:firstLine="420"/>
    </w:pPr>
  </w:style>
  <w:style w:type="table" w:styleId="a6">
    <w:name w:val="Table Grid"/>
    <w:basedOn w:val="a1"/>
    <w:uiPriority w:val="59"/>
    <w:rsid w:val="00DF08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1700F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700F7"/>
    <w:rPr>
      <w:sz w:val="18"/>
      <w:szCs w:val="18"/>
    </w:rPr>
  </w:style>
  <w:style w:type="paragraph" w:styleId="a5">
    <w:name w:val="List Paragraph"/>
    <w:basedOn w:val="a"/>
    <w:uiPriority w:val="34"/>
    <w:qFormat/>
    <w:rsid w:val="00FF0188"/>
    <w:pPr>
      <w:ind w:firstLineChars="200" w:firstLine="420"/>
    </w:pPr>
  </w:style>
  <w:style w:type="table" w:styleId="a6">
    <w:name w:val="Table Grid"/>
    <w:basedOn w:val="a1"/>
    <w:uiPriority w:val="59"/>
    <w:rsid w:val="00DF08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A79398-52B2-429E-8606-B99664F64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163</Words>
  <Characters>930</Characters>
  <Application>Microsoft Office Word</Application>
  <DocSecurity>0</DocSecurity>
  <Lines>7</Lines>
  <Paragraphs>2</Paragraphs>
  <ScaleCrop>false</ScaleCrop>
  <Company>Microsoft</Company>
  <LinksUpToDate>false</LinksUpToDate>
  <CharactersWithSpaces>1091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杜国荣</dc:creator>
  <cp:lastModifiedBy>杜国荣</cp:lastModifiedBy>
  <cp:revision>10</cp:revision>
  <dcterms:created xsi:type="dcterms:W3CDTF">2019-02-14T02:49:00Z</dcterms:created>
  <dcterms:modified xsi:type="dcterms:W3CDTF">2019-02-14T03:19:00Z</dcterms:modified>
</cp:coreProperties>
</file>